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33791A48" w:rsidR="00FE336B" w:rsidRPr="00916707" w:rsidRDefault="00FE336B" w:rsidP="004C5A5F">
      <w:pPr>
        <w:spacing w:after="0"/>
        <w:ind w:left="5528" w:firstLine="708"/>
        <w:rPr>
          <w:rFonts w:ascii="Times New Roman" w:hAnsi="Times New Roman"/>
          <w:sz w:val="28"/>
          <w:szCs w:val="28"/>
        </w:rPr>
      </w:pPr>
      <w:r w:rsidRPr="00916707">
        <w:rPr>
          <w:rFonts w:ascii="Times New Roman" w:hAnsi="Times New Roman"/>
          <w:sz w:val="28"/>
          <w:szCs w:val="28"/>
        </w:rPr>
        <w:t>«Утверждаю»</w:t>
      </w:r>
    </w:p>
    <w:p w14:paraId="618A7530" w14:textId="3DF17F4F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Заместитель </w:t>
      </w:r>
      <w:r w:rsidR="004C5A5F">
        <w:rPr>
          <w:rFonts w:ascii="Times New Roman" w:hAnsi="Times New Roman"/>
          <w:sz w:val="28"/>
          <w:szCs w:val="28"/>
        </w:rPr>
        <w:t>Г</w:t>
      </w:r>
      <w:r w:rsidRPr="000D57C4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17BE90ED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>ОАО «</w:t>
      </w:r>
      <w:proofErr w:type="spellStart"/>
      <w:r w:rsidRPr="000D57C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0D57C4">
        <w:rPr>
          <w:rFonts w:ascii="Times New Roman" w:hAnsi="Times New Roman"/>
          <w:sz w:val="28"/>
          <w:szCs w:val="28"/>
        </w:rPr>
        <w:t xml:space="preserve"> ГЭС-1»</w:t>
      </w:r>
    </w:p>
    <w:p w14:paraId="04CA8973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907C0D7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>« _____ » ___________ 2020 г.</w:t>
      </w:r>
    </w:p>
    <w:p w14:paraId="1CA98E8B" w14:textId="77777777" w:rsidR="00E11125" w:rsidRPr="009E29BE" w:rsidRDefault="00E11125" w:rsidP="009E29B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E29B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4AE0E36" w14:textId="344DD453" w:rsidR="008017C1" w:rsidRDefault="003E56AB" w:rsidP="006361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361EF" w:rsidRPr="006361EF">
        <w:rPr>
          <w:rFonts w:ascii="Times New Roman" w:hAnsi="Times New Roman"/>
          <w:sz w:val="24"/>
          <w:szCs w:val="24"/>
        </w:rPr>
        <w:t>ГКПЗ</w:t>
      </w:r>
      <w:r w:rsidR="00F43C8F">
        <w:rPr>
          <w:rFonts w:ascii="Times New Roman" w:hAnsi="Times New Roman"/>
          <w:sz w:val="24"/>
          <w:szCs w:val="24"/>
        </w:rPr>
        <w:t xml:space="preserve"> 2020г.</w:t>
      </w:r>
      <w:r w:rsidR="006361EF" w:rsidRPr="006361EF">
        <w:rPr>
          <w:rFonts w:ascii="Times New Roman" w:hAnsi="Times New Roman"/>
          <w:sz w:val="24"/>
          <w:szCs w:val="24"/>
        </w:rPr>
        <w:t xml:space="preserve"> </w:t>
      </w:r>
      <w:r w:rsidR="00AA368C">
        <w:rPr>
          <w:rFonts w:ascii="Times New Roman" w:hAnsi="Times New Roman"/>
          <w:i/>
          <w:sz w:val="24"/>
          <w:szCs w:val="24"/>
        </w:rPr>
        <w:t>(</w:t>
      </w:r>
      <w:r w:rsidR="006361EF" w:rsidRPr="006361EF">
        <w:rPr>
          <w:rFonts w:ascii="Times New Roman" w:hAnsi="Times New Roman"/>
          <w:i/>
          <w:sz w:val="24"/>
          <w:szCs w:val="24"/>
        </w:rPr>
        <w:t>Лот №20.0002</w:t>
      </w:r>
      <w:r w:rsidR="00556625">
        <w:rPr>
          <w:rFonts w:ascii="Times New Roman" w:hAnsi="Times New Roman"/>
          <w:i/>
          <w:sz w:val="24"/>
          <w:szCs w:val="24"/>
        </w:rPr>
        <w:t>6</w:t>
      </w:r>
      <w:r w:rsidR="00AA368C">
        <w:rPr>
          <w:rFonts w:ascii="Times New Roman" w:hAnsi="Times New Roman"/>
          <w:i/>
          <w:sz w:val="24"/>
          <w:szCs w:val="24"/>
        </w:rPr>
        <w:t>4</w:t>
      </w:r>
      <w:r w:rsidR="00F43C8F" w:rsidRPr="00F43C8F">
        <w:rPr>
          <w:rFonts w:ascii="Times New Roman" w:hAnsi="Times New Roman"/>
          <w:sz w:val="24"/>
          <w:szCs w:val="24"/>
        </w:rPr>
        <w:t xml:space="preserve"> </w:t>
      </w:r>
      <w:r w:rsidR="007041EC">
        <w:rPr>
          <w:rFonts w:ascii="Times New Roman" w:hAnsi="Times New Roman"/>
          <w:sz w:val="24"/>
          <w:szCs w:val="24"/>
        </w:rPr>
        <w:t>«</w:t>
      </w:r>
      <w:r w:rsidR="00F43C8F" w:rsidRPr="00B65F1D">
        <w:rPr>
          <w:rFonts w:ascii="Times New Roman" w:hAnsi="Times New Roman"/>
          <w:i/>
          <w:sz w:val="24"/>
          <w:szCs w:val="24"/>
        </w:rPr>
        <w:t xml:space="preserve">Разработка рабочей документации по укреплению основания левой нитки </w:t>
      </w:r>
      <w:r w:rsidR="007041EC">
        <w:rPr>
          <w:rFonts w:ascii="Times New Roman" w:hAnsi="Times New Roman"/>
          <w:i/>
          <w:sz w:val="24"/>
          <w:szCs w:val="24"/>
        </w:rPr>
        <w:t>к</w:t>
      </w:r>
      <w:r w:rsidR="00F43C8F" w:rsidRPr="00B65F1D">
        <w:rPr>
          <w:rFonts w:ascii="Times New Roman" w:hAnsi="Times New Roman"/>
          <w:i/>
          <w:sz w:val="24"/>
          <w:szCs w:val="24"/>
        </w:rPr>
        <w:t>онцевых сооружений</w:t>
      </w:r>
      <w:r w:rsidR="007041EC">
        <w:rPr>
          <w:rFonts w:ascii="Times New Roman" w:hAnsi="Times New Roman"/>
          <w:i/>
          <w:sz w:val="24"/>
          <w:szCs w:val="24"/>
        </w:rPr>
        <w:t>»</w:t>
      </w:r>
      <w:r w:rsidR="006361EF" w:rsidRPr="006361EF">
        <w:rPr>
          <w:rFonts w:ascii="Times New Roman" w:hAnsi="Times New Roman"/>
          <w:i/>
          <w:sz w:val="24"/>
          <w:szCs w:val="24"/>
        </w:rPr>
        <w:t>)</w:t>
      </w:r>
      <w:r w:rsidR="006361EF" w:rsidRPr="006361EF">
        <w:rPr>
          <w:rFonts w:ascii="Times New Roman" w:hAnsi="Times New Roman"/>
          <w:sz w:val="24"/>
          <w:szCs w:val="24"/>
        </w:rPr>
        <w:t>.</w:t>
      </w:r>
    </w:p>
    <w:p w14:paraId="3403EC3D" w14:textId="002F885A" w:rsidR="00E2582B" w:rsidRDefault="003E56AB" w:rsidP="006361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A4D6B" w:rsidRPr="00D8530A">
        <w:rPr>
          <w:rFonts w:ascii="Times New Roman" w:hAnsi="Times New Roman"/>
          <w:sz w:val="24"/>
          <w:szCs w:val="24"/>
        </w:rPr>
        <w:t>Разработка ра</w:t>
      </w:r>
      <w:r w:rsidR="001A4D6B">
        <w:rPr>
          <w:rFonts w:ascii="Times New Roman" w:hAnsi="Times New Roman"/>
          <w:sz w:val="24"/>
          <w:szCs w:val="24"/>
        </w:rPr>
        <w:t xml:space="preserve">бочей документации по укреплению основания </w:t>
      </w:r>
      <w:r w:rsidR="00460C2A">
        <w:rPr>
          <w:rFonts w:ascii="Times New Roman" w:hAnsi="Times New Roman"/>
          <w:sz w:val="24"/>
          <w:szCs w:val="24"/>
        </w:rPr>
        <w:t xml:space="preserve">левой </w:t>
      </w:r>
      <w:r w:rsidR="001A4D6B">
        <w:rPr>
          <w:rFonts w:ascii="Times New Roman" w:hAnsi="Times New Roman"/>
          <w:sz w:val="24"/>
          <w:szCs w:val="24"/>
        </w:rPr>
        <w:t xml:space="preserve">нитки </w:t>
      </w:r>
      <w:r w:rsidR="007041EC">
        <w:rPr>
          <w:rFonts w:ascii="Times New Roman" w:hAnsi="Times New Roman"/>
          <w:sz w:val="24"/>
          <w:szCs w:val="24"/>
        </w:rPr>
        <w:t>к</w:t>
      </w:r>
      <w:r w:rsidR="001A4D6B">
        <w:rPr>
          <w:rFonts w:ascii="Times New Roman" w:hAnsi="Times New Roman"/>
          <w:sz w:val="24"/>
          <w:szCs w:val="24"/>
        </w:rPr>
        <w:t>онцевых сооружений</w:t>
      </w:r>
    </w:p>
    <w:p w14:paraId="38D30AF0" w14:textId="03249E99" w:rsidR="002A3AA3" w:rsidRPr="00D8530A" w:rsidRDefault="008017C1" w:rsidP="00E258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E56AB" w:rsidRPr="00D8530A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E29BE">
        <w:rPr>
          <w:rFonts w:ascii="Times New Roman" w:hAnsi="Times New Roman"/>
          <w:sz w:val="24"/>
          <w:szCs w:val="24"/>
        </w:rPr>
        <w:t xml:space="preserve"> – </w:t>
      </w:r>
      <w:r w:rsidR="006361EF">
        <w:rPr>
          <w:rFonts w:ascii="Times New Roman" w:hAnsi="Times New Roman"/>
          <w:sz w:val="24"/>
          <w:szCs w:val="24"/>
        </w:rPr>
        <w:t>пятьдесят восемь тысяч восемьдесят девять сомони</w:t>
      </w:r>
      <w:r w:rsidR="007041EC">
        <w:rPr>
          <w:rFonts w:ascii="Times New Roman" w:hAnsi="Times New Roman"/>
          <w:sz w:val="24"/>
          <w:szCs w:val="24"/>
        </w:rPr>
        <w:t>,</w:t>
      </w:r>
      <w:r w:rsidR="006361EF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61EF">
        <w:rPr>
          <w:rFonts w:ascii="Times New Roman" w:hAnsi="Times New Roman"/>
          <w:sz w:val="24"/>
          <w:szCs w:val="24"/>
        </w:rPr>
        <w:t>дирама</w:t>
      </w:r>
      <w:proofErr w:type="spellEnd"/>
      <w:r w:rsidR="006361EF">
        <w:rPr>
          <w:rFonts w:ascii="Times New Roman" w:hAnsi="Times New Roman"/>
          <w:sz w:val="24"/>
          <w:szCs w:val="24"/>
        </w:rPr>
        <w:t xml:space="preserve"> (58 089,03)</w:t>
      </w:r>
      <w:r>
        <w:rPr>
          <w:rFonts w:ascii="Times New Roman" w:hAnsi="Times New Roman"/>
          <w:sz w:val="24"/>
          <w:szCs w:val="24"/>
        </w:rPr>
        <w:t>.</w:t>
      </w:r>
    </w:p>
    <w:p w14:paraId="0289C758" w14:textId="77777777" w:rsidR="00E11125" w:rsidRPr="00D8530A" w:rsidRDefault="00E11125" w:rsidP="009E29BE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D8530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523777" w14:textId="77777777" w:rsidR="0011049B" w:rsidRDefault="0011049B" w:rsidP="001A4D6B">
      <w:pPr>
        <w:pStyle w:val="a3"/>
        <w:ind w:firstLine="708"/>
        <w:jc w:val="both"/>
        <w:rPr>
          <w:sz w:val="24"/>
        </w:rPr>
      </w:pPr>
    </w:p>
    <w:p w14:paraId="797F25E4" w14:textId="01BF8CB5" w:rsidR="001A4D6B" w:rsidRDefault="001A4D6B" w:rsidP="001A4D6B">
      <w:pPr>
        <w:pStyle w:val="a3"/>
        <w:ind w:firstLine="708"/>
        <w:jc w:val="both"/>
        <w:rPr>
          <w:sz w:val="24"/>
        </w:rPr>
      </w:pPr>
      <w:r w:rsidRPr="00D8530A">
        <w:rPr>
          <w:sz w:val="24"/>
        </w:rPr>
        <w:t xml:space="preserve">Техническое задание на оказание услуг по разработке рабочей документации по </w:t>
      </w:r>
      <w:r w:rsidRPr="00B82F1E">
        <w:rPr>
          <w:sz w:val="24"/>
        </w:rPr>
        <w:t xml:space="preserve">укреплению основания </w:t>
      </w:r>
      <w:r w:rsidR="00460C2A">
        <w:rPr>
          <w:sz w:val="24"/>
        </w:rPr>
        <w:t>левой</w:t>
      </w:r>
      <w:r w:rsidR="00460C2A" w:rsidRPr="00D661DE">
        <w:rPr>
          <w:sz w:val="24"/>
        </w:rPr>
        <w:t xml:space="preserve"> </w:t>
      </w:r>
      <w:r w:rsidRPr="00D661DE">
        <w:rPr>
          <w:sz w:val="24"/>
        </w:rPr>
        <w:t>нитки Концевых сооружений</w:t>
      </w:r>
      <w:r>
        <w:rPr>
          <w:sz w:val="24"/>
        </w:rPr>
        <w:t>.</w:t>
      </w:r>
    </w:p>
    <w:p w14:paraId="5BFD75E0" w14:textId="7B9A83E6" w:rsidR="00E11125" w:rsidRPr="00D8530A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D8530A">
        <w:rPr>
          <w:sz w:val="24"/>
        </w:rPr>
        <w:t>Общие требования:</w:t>
      </w:r>
    </w:p>
    <w:p w14:paraId="259FF369" w14:textId="04A18ACE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04F5D" w:rsidRPr="009E29BE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9E29B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9E29B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385431" w:rsidRPr="009E29BE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9E29BE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14:paraId="2D5D6604" w14:textId="77777777" w:rsidR="0011049B" w:rsidRPr="003F4E9B" w:rsidRDefault="00945A59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</w:p>
    <w:p w14:paraId="6C13E4D4" w14:textId="7ACE1B44" w:rsidR="0011049B" w:rsidRPr="003F4E9B" w:rsidRDefault="007041EC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Начало оказания услуг: 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12.01</w:t>
      </w: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, </w:t>
      </w:r>
    </w:p>
    <w:p w14:paraId="797A3D75" w14:textId="1B9B7A58" w:rsidR="009E29BE" w:rsidRPr="00620CFE" w:rsidRDefault="0011049B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О</w:t>
      </w: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кончание </w:t>
      </w:r>
      <w:r w:rsidR="007041EC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оказания услуг: 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31.03</w:t>
      </w:r>
      <w:r w:rsidR="007041EC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</w:p>
    <w:p w14:paraId="1D4A128F" w14:textId="178F5A45" w:rsidR="009E29BE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534B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  <w:r w:rsidR="006534B7" w:rsidRPr="009E29BE">
        <w:rPr>
          <w:rFonts w:ascii="Times New Roman" w:hAnsi="Times New Roman"/>
          <w:sz w:val="24"/>
          <w:szCs w:val="24"/>
        </w:rPr>
        <w:t xml:space="preserve"> </w:t>
      </w:r>
    </w:p>
    <w:p w14:paraId="04CAE425" w14:textId="13201DEC" w:rsidR="00E82E7A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9E29B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46C5D" w:rsidRPr="009E29BE">
        <w:rPr>
          <w:rFonts w:ascii="Times New Roman" w:hAnsi="Times New Roman"/>
          <w:sz w:val="24"/>
          <w:szCs w:val="24"/>
        </w:rPr>
        <w:t>Проект выполнить в соответствии с требованиями ВСН, СНиП,</w:t>
      </w:r>
      <w:r w:rsidR="001A4D6B">
        <w:rPr>
          <w:rFonts w:ascii="Times New Roman" w:hAnsi="Times New Roman"/>
          <w:sz w:val="24"/>
          <w:szCs w:val="24"/>
        </w:rPr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ГОСТ</w:t>
      </w:r>
      <w:r w:rsidR="00D67585" w:rsidRPr="002C026B"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21.101-93 СПДС. Основные требования к рабочей документации,</w:t>
      </w:r>
      <w:r w:rsidR="00D67585" w:rsidRPr="002C026B"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9E29BE">
        <w:rPr>
          <w:rFonts w:ascii="Times New Roman" w:hAnsi="Times New Roman"/>
          <w:sz w:val="24"/>
          <w:szCs w:val="24"/>
        </w:rPr>
        <w:t>, ПТЭ, ППБ, ПТБ, национальных (РФ), отраслевых (</w:t>
      </w:r>
      <w:bookmarkStart w:id="0" w:name="_GoBack"/>
      <w:bookmarkEnd w:id="0"/>
      <w:r w:rsidR="00546C5D" w:rsidRPr="009E29BE">
        <w:rPr>
          <w:rFonts w:ascii="Times New Roman" w:hAnsi="Times New Roman"/>
          <w:sz w:val="24"/>
          <w:szCs w:val="24"/>
        </w:rPr>
        <w:t>ОАО «СО ЕЭС», ОАО «ФСК ЕЭС»), корпоративных (ОАО «РусГидро») стандартов и нормативных документов в области задач настоящих технических</w:t>
      </w:r>
      <w:r w:rsidR="00546C5D" w:rsidRPr="009E29B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46C5D" w:rsidRPr="009E29BE">
        <w:rPr>
          <w:rFonts w:ascii="Times New Roman" w:hAnsi="Times New Roman"/>
          <w:sz w:val="24"/>
          <w:szCs w:val="24"/>
        </w:rPr>
        <w:t xml:space="preserve">требований. </w:t>
      </w:r>
    </w:p>
    <w:p w14:paraId="769F0C05" w14:textId="337D4881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sz w:val="24"/>
          <w:szCs w:val="24"/>
        </w:rPr>
        <w:t>–</w:t>
      </w:r>
      <w:r w:rsidR="00997E24" w:rsidRPr="009E29BE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9E29BE">
        <w:rPr>
          <w:rFonts w:ascii="Times New Roman" w:hAnsi="Times New Roman"/>
          <w:sz w:val="24"/>
          <w:szCs w:val="24"/>
        </w:rPr>
        <w:t>т.</w:t>
      </w:r>
    </w:p>
    <w:p w14:paraId="4E9D1EF1" w14:textId="2965C7B7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9E29BE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7CB8D897" w14:textId="45764D9F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6534B7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D46B6" w:rsidRPr="009E29BE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534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5A1F47" w14:textId="7DD07030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2A71" w:rsidRPr="009E29BE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9E29BE">
        <w:rPr>
          <w:rFonts w:ascii="Times New Roman" w:hAnsi="Times New Roman"/>
          <w:sz w:val="24"/>
          <w:szCs w:val="24"/>
        </w:rPr>
        <w:t>е</w:t>
      </w:r>
      <w:r w:rsidR="00D42A71" w:rsidRPr="009E29BE">
        <w:rPr>
          <w:rFonts w:ascii="Times New Roman" w:hAnsi="Times New Roman"/>
          <w:sz w:val="24"/>
          <w:szCs w:val="24"/>
        </w:rPr>
        <w:t xml:space="preserve"> Таджикистан.</w:t>
      </w:r>
    </w:p>
    <w:p w14:paraId="4E6EBB89" w14:textId="4712DEC1" w:rsidR="00E11125" w:rsidRPr="00D8530A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8530A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5EAB5D9F" w14:textId="77777777" w:rsidR="001A4D6B" w:rsidRPr="00432AE5" w:rsidRDefault="00D67585" w:rsidP="001A4D6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</w:t>
      </w:r>
      <w:r w:rsidRPr="009E29BE">
        <w:rPr>
          <w:rFonts w:ascii="Times New Roman" w:hAnsi="Times New Roman"/>
          <w:sz w:val="24"/>
          <w:szCs w:val="24"/>
        </w:rPr>
        <w:t xml:space="preserve"> </w:t>
      </w:r>
    </w:p>
    <w:p w14:paraId="1A26D44D" w14:textId="12486C1A" w:rsidR="001A4D6B" w:rsidRDefault="001A4D6B" w:rsidP="001A4D6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32AE5">
        <w:rPr>
          <w:rFonts w:ascii="Times New Roman" w:hAnsi="Times New Roman"/>
          <w:sz w:val="24"/>
          <w:szCs w:val="24"/>
        </w:rPr>
        <w:t xml:space="preserve">Разработка рабочей документации по укреплению основания </w:t>
      </w:r>
      <w:r w:rsidR="00460C2A">
        <w:rPr>
          <w:rFonts w:ascii="Times New Roman" w:hAnsi="Times New Roman"/>
          <w:sz w:val="24"/>
          <w:szCs w:val="24"/>
        </w:rPr>
        <w:t xml:space="preserve"> </w:t>
      </w:r>
      <w:r w:rsidRPr="00432AE5">
        <w:rPr>
          <w:rFonts w:ascii="Times New Roman" w:hAnsi="Times New Roman"/>
          <w:sz w:val="24"/>
          <w:szCs w:val="24"/>
        </w:rPr>
        <w:t xml:space="preserve"> </w:t>
      </w:r>
      <w:r w:rsidR="00460C2A">
        <w:rPr>
          <w:rFonts w:ascii="Times New Roman" w:hAnsi="Times New Roman"/>
          <w:sz w:val="24"/>
          <w:szCs w:val="24"/>
        </w:rPr>
        <w:t>левой</w:t>
      </w:r>
      <w:r w:rsidR="00460C2A" w:rsidRPr="00432AE5">
        <w:rPr>
          <w:rFonts w:ascii="Times New Roman" w:hAnsi="Times New Roman"/>
          <w:sz w:val="24"/>
          <w:szCs w:val="24"/>
        </w:rPr>
        <w:t xml:space="preserve"> </w:t>
      </w:r>
      <w:r w:rsidRPr="00432AE5">
        <w:rPr>
          <w:rFonts w:ascii="Times New Roman" w:hAnsi="Times New Roman"/>
          <w:sz w:val="24"/>
          <w:szCs w:val="24"/>
        </w:rPr>
        <w:t>нитки Концевых сооружений.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8DECE24" w14:textId="29EC6770" w:rsidR="00D67585" w:rsidRPr="00E2582B" w:rsidRDefault="00D67585" w:rsidP="006534B7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Исходные данные для выполнения работ:</w:t>
      </w:r>
    </w:p>
    <w:p w14:paraId="5696FDEA" w14:textId="4E363823" w:rsidR="00D67585" w:rsidRPr="00E2582B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Топографическая съемка нижнего бьефа.</w:t>
      </w:r>
    </w:p>
    <w:p w14:paraId="7997D4BE" w14:textId="519DAC0F" w:rsidR="00D67585" w:rsidRPr="00E2582B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Рабочие чертежи концевого сооружения СЭВ.</w:t>
      </w:r>
    </w:p>
    <w:p w14:paraId="5CA50E17" w14:textId="7060342E" w:rsidR="00D67585" w:rsidRPr="00E2582B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Сбор исходных данных Подрядчик осуществляет совместно с Заказчиком.</w:t>
      </w:r>
    </w:p>
    <w:p w14:paraId="4222E3A6" w14:textId="7186B4AC" w:rsidR="00E11125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35FF">
        <w:rPr>
          <w:rFonts w:ascii="Times New Roman" w:hAnsi="Times New Roman"/>
          <w:color w:val="000000" w:themeColor="text1"/>
          <w:sz w:val="24"/>
          <w:szCs w:val="24"/>
        </w:rPr>
        <w:t xml:space="preserve">Подрядчику необходимо предоставить калькуляцию/расшифровку по объемам оказываемых услуг. </w:t>
      </w:r>
    </w:p>
    <w:p w14:paraId="4F8430D8" w14:textId="57CE1FBF" w:rsidR="00E11125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9E29B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</w:t>
      </w:r>
      <w:r w:rsidR="00AC35FF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767AC6" w14:textId="1F902406" w:rsidR="00AB3BE8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9E29BE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едоставить следующие документы: </w:t>
      </w:r>
      <w:r w:rsidR="000066A9" w:rsidRPr="009E29BE">
        <w:rPr>
          <w:rFonts w:ascii="Times New Roman" w:hAnsi="Times New Roman"/>
          <w:color w:val="000000" w:themeColor="text1"/>
          <w:sz w:val="24"/>
          <w:szCs w:val="24"/>
        </w:rPr>
        <w:t>Рабочая документация (чертежи),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в полном объеме (включая обосновывающие расчеты) 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 xml:space="preserve">и ППР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представить Заказчику в 2-х экземплярах на бумажном </w:t>
      </w:r>
      <w:r w:rsidR="006534B7">
        <w:rPr>
          <w:rFonts w:ascii="Times New Roman" w:hAnsi="Times New Roman"/>
          <w:color w:val="000000" w:themeColor="text1"/>
          <w:sz w:val="24"/>
          <w:szCs w:val="24"/>
        </w:rPr>
        <w:t xml:space="preserve">носителе и в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>электронном виде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3344740" w14:textId="03DF203E" w:rsidR="00B96349" w:rsidRPr="00D468A4" w:rsidRDefault="00945A59" w:rsidP="00B96349">
      <w:pPr>
        <w:pStyle w:val="a8"/>
        <w:numPr>
          <w:ilvl w:val="0"/>
          <w:numId w:val="22"/>
        </w:numPr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634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B96349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1A4D6B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B96349" w:rsidRPr="00D468A4">
        <w:rPr>
          <w:rFonts w:ascii="Times New Roman" w:hAnsi="Times New Roman"/>
          <w:sz w:val="24"/>
          <w:szCs w:val="24"/>
        </w:rPr>
        <w:t>Подрядчик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779E2A54" w14:textId="77777777" w:rsidR="00B96349" w:rsidRPr="00D468A4" w:rsidRDefault="00B96349" w:rsidP="00B96349">
      <w:pPr>
        <w:pStyle w:val="a8"/>
        <w:spacing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468A4">
        <w:rPr>
          <w:rFonts w:ascii="Times New Roman" w:hAnsi="Times New Roman"/>
          <w:sz w:val="24"/>
          <w:szCs w:val="24"/>
        </w:rPr>
        <w:t>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иное.</w:t>
      </w:r>
    </w:p>
    <w:p w14:paraId="5A74D883" w14:textId="7E64505C" w:rsidR="00E11125" w:rsidRPr="00B96349" w:rsidRDefault="003F5B68" w:rsidP="00921596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B9634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B9634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B9634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B96349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</w:t>
      </w:r>
      <w:r w:rsidR="0004068B" w:rsidRPr="00B96349">
        <w:rPr>
          <w:rFonts w:ascii="Times New Roman" w:hAnsi="Times New Roman"/>
          <w:sz w:val="24"/>
          <w:szCs w:val="24"/>
        </w:rPr>
        <w:t xml:space="preserve">Рабочая документация (чертежи), </w:t>
      </w:r>
      <w:r w:rsidR="003D4168" w:rsidRPr="00B96349">
        <w:rPr>
          <w:rFonts w:ascii="Times New Roman" w:hAnsi="Times New Roman"/>
          <w:sz w:val="24"/>
          <w:szCs w:val="24"/>
        </w:rPr>
        <w:t xml:space="preserve"> по </w:t>
      </w:r>
      <w:r w:rsidR="00CE1EF8" w:rsidRPr="00B96349">
        <w:rPr>
          <w:rFonts w:ascii="Times New Roman" w:hAnsi="Times New Roman"/>
          <w:sz w:val="24"/>
          <w:szCs w:val="24"/>
        </w:rPr>
        <w:t>оказанным услугам</w:t>
      </w:r>
      <w:r w:rsidR="003D4168" w:rsidRPr="00B96349">
        <w:rPr>
          <w:rFonts w:ascii="Times New Roman" w:hAnsi="Times New Roman"/>
          <w:i/>
          <w:sz w:val="24"/>
          <w:szCs w:val="24"/>
        </w:rPr>
        <w:t>.</w:t>
      </w:r>
    </w:p>
    <w:p w14:paraId="4FA2F36E" w14:textId="2D519012" w:rsidR="00E11125" w:rsidRPr="009E29BE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795698C1" w:rsidR="00E11125" w:rsidRPr="009E29BE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9E29B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9E29BE">
        <w:rPr>
          <w:rFonts w:ascii="Times New Roman" w:hAnsi="Times New Roman"/>
          <w:sz w:val="24"/>
          <w:szCs w:val="24"/>
        </w:rPr>
        <w:t>Не требуется.</w:t>
      </w:r>
      <w:r w:rsidR="00446976" w:rsidRPr="009E29BE">
        <w:rPr>
          <w:rFonts w:ascii="Times New Roman" w:hAnsi="Times New Roman"/>
          <w:sz w:val="24"/>
          <w:szCs w:val="24"/>
        </w:rPr>
        <w:t xml:space="preserve"> </w:t>
      </w:r>
    </w:p>
    <w:p w14:paraId="6F8FE43D" w14:textId="4333948A" w:rsidR="00E11125" w:rsidRPr="009E29BE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33ECBF" w14:textId="18FBDD0C" w:rsidR="00E11125" w:rsidRPr="00D8530A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53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D8530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8530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90E4D81" w14:textId="70E9021F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4C5A5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9E29BE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099D525" w:rsidR="000066A9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072F26" w:rsidRPr="009E29BE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9E29B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575281AF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255E" w:rsidRPr="009E29BE">
        <w:rPr>
          <w:rFonts w:ascii="Times New Roman" w:hAnsi="Times New Roman"/>
          <w:color w:val="000000" w:themeColor="text1"/>
          <w:sz w:val="24"/>
          <w:szCs w:val="24"/>
        </w:rPr>
        <w:t>-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5E3DD474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E29BE">
        <w:rPr>
          <w:rFonts w:ascii="Times New Roman" w:hAnsi="Times New Roman"/>
          <w:i/>
          <w:sz w:val="24"/>
          <w:szCs w:val="24"/>
        </w:rPr>
        <w:t>–</w:t>
      </w:r>
      <w:r w:rsidR="004C5A5F">
        <w:rPr>
          <w:rFonts w:ascii="Times New Roman" w:hAnsi="Times New Roman"/>
          <w:i/>
          <w:sz w:val="24"/>
          <w:szCs w:val="24"/>
        </w:rPr>
        <w:t xml:space="preserve"> </w:t>
      </w:r>
      <w:r w:rsidR="004C5A5F">
        <w:rPr>
          <w:rFonts w:ascii="Times New Roman" w:hAnsi="Times New Roman"/>
          <w:sz w:val="24"/>
          <w:szCs w:val="24"/>
        </w:rPr>
        <w:t>Предоставить отдельным документом.</w:t>
      </w:r>
    </w:p>
    <w:p w14:paraId="0D49C641" w14:textId="6AAFD4B7" w:rsidR="009E29BE" w:rsidRP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9E29BE">
        <w:rPr>
          <w:rFonts w:ascii="Times New Roman" w:hAnsi="Times New Roman"/>
          <w:sz w:val="24"/>
          <w:szCs w:val="24"/>
        </w:rPr>
        <w:t xml:space="preserve"> </w:t>
      </w:r>
      <w:r w:rsidR="00CB5D54" w:rsidRPr="009E29BE">
        <w:rPr>
          <w:rFonts w:ascii="Times New Roman" w:hAnsi="Times New Roman"/>
          <w:sz w:val="24"/>
          <w:szCs w:val="24"/>
        </w:rPr>
        <w:t xml:space="preserve">- </w:t>
      </w:r>
      <w:r w:rsidR="009E29BE">
        <w:rPr>
          <w:rFonts w:ascii="Times New Roman" w:hAnsi="Times New Roman"/>
          <w:sz w:val="24"/>
          <w:szCs w:val="24"/>
        </w:rPr>
        <w:t>П</w:t>
      </w:r>
      <w:r w:rsidR="00193BF2" w:rsidRPr="009E29BE">
        <w:rPr>
          <w:rFonts w:ascii="Times New Roman" w:hAnsi="Times New Roman"/>
          <w:sz w:val="24"/>
          <w:szCs w:val="24"/>
        </w:rPr>
        <w:t>рилагается (приложение №</w:t>
      </w:r>
      <w:r w:rsidR="00D67585" w:rsidRPr="009E29BE">
        <w:rPr>
          <w:rFonts w:ascii="Times New Roman" w:hAnsi="Times New Roman"/>
          <w:sz w:val="24"/>
          <w:szCs w:val="24"/>
        </w:rPr>
        <w:t xml:space="preserve"> </w:t>
      </w:r>
      <w:r w:rsidR="00193BF2" w:rsidRPr="009E29BE">
        <w:rPr>
          <w:rFonts w:ascii="Times New Roman" w:hAnsi="Times New Roman"/>
          <w:sz w:val="24"/>
          <w:szCs w:val="24"/>
        </w:rPr>
        <w:t>1</w:t>
      </w:r>
      <w:r w:rsidR="001E60D9" w:rsidRPr="009E29BE">
        <w:rPr>
          <w:rFonts w:ascii="Times New Roman" w:hAnsi="Times New Roman"/>
          <w:sz w:val="24"/>
          <w:szCs w:val="24"/>
        </w:rPr>
        <w:t>).</w:t>
      </w:r>
    </w:p>
    <w:p w14:paraId="158A19B3" w14:textId="61627CE5" w:rsidR="00E11125" w:rsidRPr="009E29BE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Times New Roman" w:hAnsi="Times New Roman"/>
          <w:i/>
          <w:sz w:val="24"/>
          <w:szCs w:val="24"/>
        </w:rPr>
      </w:pPr>
      <w:bookmarkStart w:id="1" w:name="_Hlk53150144"/>
      <w:r w:rsidRPr="009E29BE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DF0D86">
        <w:rPr>
          <w:rFonts w:ascii="Times New Roman" w:hAnsi="Times New Roman"/>
          <w:sz w:val="24"/>
          <w:szCs w:val="24"/>
        </w:rPr>
        <w:t>12.01</w:t>
      </w:r>
      <w:r w:rsidR="001A4D6B">
        <w:rPr>
          <w:rFonts w:ascii="Times New Roman" w:hAnsi="Times New Roman"/>
          <w:sz w:val="24"/>
          <w:szCs w:val="24"/>
        </w:rPr>
        <w:t>.</w:t>
      </w:r>
      <w:r w:rsidR="0004068B" w:rsidRPr="009E29BE">
        <w:rPr>
          <w:rFonts w:ascii="Times New Roman" w:hAnsi="Times New Roman"/>
          <w:sz w:val="24"/>
          <w:szCs w:val="24"/>
        </w:rPr>
        <w:t>2021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1B2D12" w:rsidRPr="009E29BE">
        <w:rPr>
          <w:rFonts w:ascii="Times New Roman" w:hAnsi="Times New Roman"/>
          <w:sz w:val="24"/>
          <w:szCs w:val="24"/>
        </w:rPr>
        <w:t>г.</w:t>
      </w:r>
    </w:p>
    <w:p w14:paraId="6E08A65D" w14:textId="45A4DFCA" w:rsidR="00385431" w:rsidRPr="009E29BE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DF0D86">
        <w:rPr>
          <w:rFonts w:ascii="Times New Roman" w:hAnsi="Times New Roman"/>
          <w:sz w:val="24"/>
          <w:szCs w:val="24"/>
        </w:rPr>
        <w:t>31.03</w:t>
      </w:r>
      <w:r w:rsidR="001B2D12" w:rsidRPr="009E29BE">
        <w:rPr>
          <w:rFonts w:ascii="Times New Roman" w:hAnsi="Times New Roman"/>
          <w:sz w:val="24"/>
          <w:szCs w:val="24"/>
        </w:rPr>
        <w:t>.202</w:t>
      </w:r>
      <w:r w:rsidR="001E60D9" w:rsidRPr="009E29BE">
        <w:rPr>
          <w:rFonts w:ascii="Times New Roman" w:hAnsi="Times New Roman"/>
          <w:sz w:val="24"/>
          <w:szCs w:val="24"/>
        </w:rPr>
        <w:t>1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1B2D12" w:rsidRPr="009E29BE">
        <w:rPr>
          <w:rFonts w:ascii="Times New Roman" w:hAnsi="Times New Roman"/>
          <w:sz w:val="24"/>
          <w:szCs w:val="24"/>
        </w:rPr>
        <w:t>г.</w:t>
      </w:r>
      <w:bookmarkEnd w:id="1"/>
    </w:p>
    <w:p w14:paraId="5CE342C8" w14:textId="6B510F30" w:rsidR="002C50D3" w:rsidRP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9E29BE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9E29BE">
        <w:rPr>
          <w:rFonts w:ascii="Times New Roman" w:hAnsi="Times New Roman"/>
          <w:sz w:val="24"/>
          <w:szCs w:val="24"/>
        </w:rPr>
        <w:t>Прилагается</w:t>
      </w:r>
      <w:r w:rsidR="00CB5D54" w:rsidRPr="009E29BE">
        <w:rPr>
          <w:rFonts w:ascii="Times New Roman" w:hAnsi="Times New Roman"/>
          <w:sz w:val="24"/>
          <w:szCs w:val="24"/>
        </w:rPr>
        <w:t xml:space="preserve"> (приложение №</w:t>
      </w:r>
      <w:r w:rsidR="00D67585" w:rsidRPr="009E29BE">
        <w:rPr>
          <w:rFonts w:ascii="Times New Roman" w:hAnsi="Times New Roman"/>
          <w:sz w:val="24"/>
          <w:szCs w:val="24"/>
        </w:rPr>
        <w:t xml:space="preserve"> </w:t>
      </w:r>
      <w:r w:rsidR="00193BF2" w:rsidRPr="009E29BE">
        <w:rPr>
          <w:rFonts w:ascii="Times New Roman" w:hAnsi="Times New Roman"/>
          <w:sz w:val="24"/>
          <w:szCs w:val="24"/>
        </w:rPr>
        <w:t>2</w:t>
      </w:r>
      <w:r w:rsidR="00CB5D54" w:rsidRPr="009E29BE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D8530A" w:rsidRDefault="00516A65" w:rsidP="004C5A5F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612A1F39" w:rsidR="00FE336B" w:rsidRPr="00D8530A" w:rsidRDefault="009E29BE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32A4A" w:rsidRPr="00D8530A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Шарипович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="00D01B89" w:rsidRPr="00D8530A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4C5A5F">
        <w:rPr>
          <w:rFonts w:ascii="Times New Roman" w:hAnsi="Times New Roman"/>
          <w:sz w:val="24"/>
          <w:szCs w:val="24"/>
        </w:rPr>
        <w:t xml:space="preserve"> </w:t>
      </w:r>
      <w:r w:rsidR="00A32A4A" w:rsidRPr="00D8530A">
        <w:rPr>
          <w:rFonts w:ascii="Times New Roman" w:hAnsi="Times New Roman"/>
          <w:sz w:val="24"/>
          <w:szCs w:val="24"/>
        </w:rPr>
        <w:t xml:space="preserve">Ведущий инженер Гидротехнического цеха -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Ибодов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, тел: 900-09-01-43, E-mail: </w:t>
      </w:r>
      <w:r w:rsidR="00D01B89" w:rsidRPr="00B65F1D">
        <w:t>gtcsges-1@</w:t>
      </w:r>
      <w:r w:rsidR="00386B53" w:rsidRPr="00386B53">
        <w:t xml:space="preserve"> sangtuda.com</w:t>
      </w:r>
      <w:r w:rsidR="00620CFE">
        <w:t>.</w:t>
      </w:r>
      <w:r w:rsidR="00386B53" w:rsidRPr="00386B53" w:rsidDel="00386B53">
        <w:t xml:space="preserve"> </w:t>
      </w:r>
    </w:p>
    <w:p w14:paraId="33D30B71" w14:textId="77777777" w:rsidR="004D27BD" w:rsidRPr="00D8530A" w:rsidRDefault="004D27BD" w:rsidP="009E29BE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5D54" w:rsidRPr="000D57C4" w14:paraId="4398EB7A" w14:textId="77777777" w:rsidTr="00CB5D54">
        <w:tc>
          <w:tcPr>
            <w:tcW w:w="2373" w:type="dxa"/>
          </w:tcPr>
          <w:p w14:paraId="056CDD12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69B59C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3E68F2BF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55164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7805886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D0D570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5C8E6D3B" w14:textId="77777777" w:rsidR="00CB5D54" w:rsidRPr="000D57C4" w:rsidRDefault="00CB5D54" w:rsidP="009E29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0D57C4" w:rsidSect="009E29BE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94F83" w14:textId="77777777" w:rsidR="008D1E5E" w:rsidRDefault="008D1E5E" w:rsidP="00E11125">
      <w:pPr>
        <w:spacing w:after="0" w:line="240" w:lineRule="auto"/>
      </w:pPr>
      <w:r>
        <w:separator/>
      </w:r>
    </w:p>
  </w:endnote>
  <w:endnote w:type="continuationSeparator" w:id="0">
    <w:p w14:paraId="00824E3E" w14:textId="77777777" w:rsidR="008D1E5E" w:rsidRDefault="008D1E5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B22A5" w14:textId="77777777" w:rsidR="008D1E5E" w:rsidRDefault="008D1E5E" w:rsidP="00E11125">
      <w:pPr>
        <w:spacing w:after="0" w:line="240" w:lineRule="auto"/>
      </w:pPr>
      <w:r>
        <w:separator/>
      </w:r>
    </w:p>
  </w:footnote>
  <w:footnote w:type="continuationSeparator" w:id="0">
    <w:p w14:paraId="53EF99C2" w14:textId="77777777" w:rsidR="008D1E5E" w:rsidRDefault="008D1E5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5"/>
  </w:num>
  <w:num w:numId="5">
    <w:abstractNumId w:val="19"/>
  </w:num>
  <w:num w:numId="6">
    <w:abstractNumId w:val="21"/>
  </w:num>
  <w:num w:numId="7">
    <w:abstractNumId w:val="5"/>
  </w:num>
  <w:num w:numId="8">
    <w:abstractNumId w:val="13"/>
  </w:num>
  <w:num w:numId="9">
    <w:abstractNumId w:val="4"/>
  </w:num>
  <w:num w:numId="10">
    <w:abstractNumId w:val="17"/>
  </w:num>
  <w:num w:numId="11">
    <w:abstractNumId w:val="11"/>
  </w:num>
  <w:num w:numId="12">
    <w:abstractNumId w:val="10"/>
  </w:num>
  <w:num w:numId="13">
    <w:abstractNumId w:val="20"/>
  </w:num>
  <w:num w:numId="14">
    <w:abstractNumId w:val="8"/>
  </w:num>
  <w:num w:numId="15">
    <w:abstractNumId w:val="18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2F9F"/>
    <w:rsid w:val="000144D0"/>
    <w:rsid w:val="00014DB5"/>
    <w:rsid w:val="000159B2"/>
    <w:rsid w:val="0003219E"/>
    <w:rsid w:val="00040168"/>
    <w:rsid w:val="0004068B"/>
    <w:rsid w:val="00043B57"/>
    <w:rsid w:val="000443EB"/>
    <w:rsid w:val="00045AFE"/>
    <w:rsid w:val="000463B6"/>
    <w:rsid w:val="000475EF"/>
    <w:rsid w:val="00047AFE"/>
    <w:rsid w:val="00052160"/>
    <w:rsid w:val="00072F26"/>
    <w:rsid w:val="00087375"/>
    <w:rsid w:val="00087FE1"/>
    <w:rsid w:val="0009725E"/>
    <w:rsid w:val="000A66BA"/>
    <w:rsid w:val="000B121A"/>
    <w:rsid w:val="000C4DF4"/>
    <w:rsid w:val="000D0B6E"/>
    <w:rsid w:val="000D57C4"/>
    <w:rsid w:val="000D6C1A"/>
    <w:rsid w:val="000D7776"/>
    <w:rsid w:val="000F4F38"/>
    <w:rsid w:val="0011049B"/>
    <w:rsid w:val="00111A01"/>
    <w:rsid w:val="00153A28"/>
    <w:rsid w:val="0016367C"/>
    <w:rsid w:val="0016610B"/>
    <w:rsid w:val="00177C98"/>
    <w:rsid w:val="00191596"/>
    <w:rsid w:val="00193BF2"/>
    <w:rsid w:val="0019743D"/>
    <w:rsid w:val="001A145F"/>
    <w:rsid w:val="001A183F"/>
    <w:rsid w:val="001A298E"/>
    <w:rsid w:val="001A4D6B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159D5"/>
    <w:rsid w:val="00215EB1"/>
    <w:rsid w:val="002226B9"/>
    <w:rsid w:val="002338F2"/>
    <w:rsid w:val="002423BB"/>
    <w:rsid w:val="0024789B"/>
    <w:rsid w:val="00252329"/>
    <w:rsid w:val="00265DE3"/>
    <w:rsid w:val="00267914"/>
    <w:rsid w:val="0027713F"/>
    <w:rsid w:val="00281D39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71E5"/>
    <w:rsid w:val="002E4F9D"/>
    <w:rsid w:val="002E551B"/>
    <w:rsid w:val="002E60BD"/>
    <w:rsid w:val="002F4F23"/>
    <w:rsid w:val="002F5E29"/>
    <w:rsid w:val="00306FD6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6B53"/>
    <w:rsid w:val="003A176E"/>
    <w:rsid w:val="003A4FC2"/>
    <w:rsid w:val="003B5A1F"/>
    <w:rsid w:val="003C1016"/>
    <w:rsid w:val="003C3283"/>
    <w:rsid w:val="003C33D1"/>
    <w:rsid w:val="003D0630"/>
    <w:rsid w:val="003D0D25"/>
    <w:rsid w:val="003D1905"/>
    <w:rsid w:val="003D4168"/>
    <w:rsid w:val="003D7573"/>
    <w:rsid w:val="003D762B"/>
    <w:rsid w:val="003E56AB"/>
    <w:rsid w:val="003F1CF4"/>
    <w:rsid w:val="003F46EC"/>
    <w:rsid w:val="003F4E9B"/>
    <w:rsid w:val="003F5AD0"/>
    <w:rsid w:val="003F5B68"/>
    <w:rsid w:val="00403403"/>
    <w:rsid w:val="00405329"/>
    <w:rsid w:val="004061B7"/>
    <w:rsid w:val="00423B6C"/>
    <w:rsid w:val="00425D1C"/>
    <w:rsid w:val="00440F4F"/>
    <w:rsid w:val="004418DA"/>
    <w:rsid w:val="00446976"/>
    <w:rsid w:val="0044797D"/>
    <w:rsid w:val="00460C2A"/>
    <w:rsid w:val="0047588E"/>
    <w:rsid w:val="00484A26"/>
    <w:rsid w:val="004850B6"/>
    <w:rsid w:val="00485DBD"/>
    <w:rsid w:val="00486426"/>
    <w:rsid w:val="004870EE"/>
    <w:rsid w:val="004919EC"/>
    <w:rsid w:val="0049444F"/>
    <w:rsid w:val="004A6936"/>
    <w:rsid w:val="004A7623"/>
    <w:rsid w:val="004B08ED"/>
    <w:rsid w:val="004B7A27"/>
    <w:rsid w:val="004C4264"/>
    <w:rsid w:val="004C5A5F"/>
    <w:rsid w:val="004C62FB"/>
    <w:rsid w:val="004D27BD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53EBF"/>
    <w:rsid w:val="00556625"/>
    <w:rsid w:val="0056250D"/>
    <w:rsid w:val="00565966"/>
    <w:rsid w:val="00567780"/>
    <w:rsid w:val="00571E2B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6024F0"/>
    <w:rsid w:val="00603CDD"/>
    <w:rsid w:val="006064D9"/>
    <w:rsid w:val="00612661"/>
    <w:rsid w:val="00620CFE"/>
    <w:rsid w:val="00627A35"/>
    <w:rsid w:val="00627ED2"/>
    <w:rsid w:val="006361EF"/>
    <w:rsid w:val="006445FD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41EC"/>
    <w:rsid w:val="00704F5D"/>
    <w:rsid w:val="00705330"/>
    <w:rsid w:val="00713E12"/>
    <w:rsid w:val="0071626E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C2E"/>
    <w:rsid w:val="00763ED3"/>
    <w:rsid w:val="00774DBE"/>
    <w:rsid w:val="00775024"/>
    <w:rsid w:val="007819D7"/>
    <w:rsid w:val="00791ADC"/>
    <w:rsid w:val="007A021F"/>
    <w:rsid w:val="007A1EBA"/>
    <w:rsid w:val="007A3C59"/>
    <w:rsid w:val="007A47B6"/>
    <w:rsid w:val="007B137A"/>
    <w:rsid w:val="007B1FC1"/>
    <w:rsid w:val="007B2EFD"/>
    <w:rsid w:val="007D4CEF"/>
    <w:rsid w:val="007E3457"/>
    <w:rsid w:val="007E7B9F"/>
    <w:rsid w:val="007F22E5"/>
    <w:rsid w:val="007F23FC"/>
    <w:rsid w:val="008017C1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35A93"/>
    <w:rsid w:val="008410B6"/>
    <w:rsid w:val="008412C0"/>
    <w:rsid w:val="00861404"/>
    <w:rsid w:val="00864238"/>
    <w:rsid w:val="0087384A"/>
    <w:rsid w:val="00875EB8"/>
    <w:rsid w:val="008801E2"/>
    <w:rsid w:val="00890A50"/>
    <w:rsid w:val="00892C4C"/>
    <w:rsid w:val="008955E8"/>
    <w:rsid w:val="008B58D8"/>
    <w:rsid w:val="008B5CCB"/>
    <w:rsid w:val="008B7B5C"/>
    <w:rsid w:val="008C1C1B"/>
    <w:rsid w:val="008C7710"/>
    <w:rsid w:val="008D1E5E"/>
    <w:rsid w:val="008D4766"/>
    <w:rsid w:val="008E3F8B"/>
    <w:rsid w:val="008F0DB0"/>
    <w:rsid w:val="008F255E"/>
    <w:rsid w:val="008F596F"/>
    <w:rsid w:val="008F6D76"/>
    <w:rsid w:val="008F748C"/>
    <w:rsid w:val="00904717"/>
    <w:rsid w:val="0090597B"/>
    <w:rsid w:val="00906204"/>
    <w:rsid w:val="00907F05"/>
    <w:rsid w:val="009165A4"/>
    <w:rsid w:val="00916707"/>
    <w:rsid w:val="00922D65"/>
    <w:rsid w:val="00935BE3"/>
    <w:rsid w:val="00942D41"/>
    <w:rsid w:val="00945A59"/>
    <w:rsid w:val="00954D6B"/>
    <w:rsid w:val="0095648F"/>
    <w:rsid w:val="0095686D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29BE"/>
    <w:rsid w:val="009F4BE9"/>
    <w:rsid w:val="00A0176B"/>
    <w:rsid w:val="00A03AFC"/>
    <w:rsid w:val="00A04E84"/>
    <w:rsid w:val="00A11B58"/>
    <w:rsid w:val="00A12927"/>
    <w:rsid w:val="00A16D24"/>
    <w:rsid w:val="00A32A4A"/>
    <w:rsid w:val="00A32B12"/>
    <w:rsid w:val="00A33C6F"/>
    <w:rsid w:val="00A4487E"/>
    <w:rsid w:val="00A47601"/>
    <w:rsid w:val="00A500B1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2695"/>
    <w:rsid w:val="00AA368C"/>
    <w:rsid w:val="00AA6DD5"/>
    <w:rsid w:val="00AB3BE8"/>
    <w:rsid w:val="00AC041C"/>
    <w:rsid w:val="00AC35FF"/>
    <w:rsid w:val="00AC7850"/>
    <w:rsid w:val="00AE0043"/>
    <w:rsid w:val="00AE46DF"/>
    <w:rsid w:val="00AF111A"/>
    <w:rsid w:val="00AF3A7C"/>
    <w:rsid w:val="00AF5E7E"/>
    <w:rsid w:val="00B1035D"/>
    <w:rsid w:val="00B2159C"/>
    <w:rsid w:val="00B21839"/>
    <w:rsid w:val="00B26B0D"/>
    <w:rsid w:val="00B32629"/>
    <w:rsid w:val="00B41548"/>
    <w:rsid w:val="00B5750C"/>
    <w:rsid w:val="00B61793"/>
    <w:rsid w:val="00B61F16"/>
    <w:rsid w:val="00B64197"/>
    <w:rsid w:val="00B65F1D"/>
    <w:rsid w:val="00B66B1D"/>
    <w:rsid w:val="00B73563"/>
    <w:rsid w:val="00B818EB"/>
    <w:rsid w:val="00B81C00"/>
    <w:rsid w:val="00B82F1E"/>
    <w:rsid w:val="00B93A51"/>
    <w:rsid w:val="00B96349"/>
    <w:rsid w:val="00BB38A0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217A1"/>
    <w:rsid w:val="00C35293"/>
    <w:rsid w:val="00C41109"/>
    <w:rsid w:val="00C579A9"/>
    <w:rsid w:val="00C61702"/>
    <w:rsid w:val="00C6399C"/>
    <w:rsid w:val="00C64A79"/>
    <w:rsid w:val="00C669E6"/>
    <w:rsid w:val="00C74DDE"/>
    <w:rsid w:val="00C74FE1"/>
    <w:rsid w:val="00C85222"/>
    <w:rsid w:val="00C91177"/>
    <w:rsid w:val="00C9129A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57F08"/>
    <w:rsid w:val="00D6442C"/>
    <w:rsid w:val="00D67585"/>
    <w:rsid w:val="00D75C9D"/>
    <w:rsid w:val="00D8530A"/>
    <w:rsid w:val="00D90599"/>
    <w:rsid w:val="00D91FFD"/>
    <w:rsid w:val="00D931FD"/>
    <w:rsid w:val="00D95306"/>
    <w:rsid w:val="00D9770B"/>
    <w:rsid w:val="00DA6297"/>
    <w:rsid w:val="00DC05B2"/>
    <w:rsid w:val="00DD567A"/>
    <w:rsid w:val="00DE17BE"/>
    <w:rsid w:val="00DE56F3"/>
    <w:rsid w:val="00DF0D86"/>
    <w:rsid w:val="00DF45B3"/>
    <w:rsid w:val="00E05012"/>
    <w:rsid w:val="00E11125"/>
    <w:rsid w:val="00E11858"/>
    <w:rsid w:val="00E16A43"/>
    <w:rsid w:val="00E17910"/>
    <w:rsid w:val="00E2582B"/>
    <w:rsid w:val="00E2769A"/>
    <w:rsid w:val="00E329CA"/>
    <w:rsid w:val="00E445E2"/>
    <w:rsid w:val="00E44BAE"/>
    <w:rsid w:val="00E549DF"/>
    <w:rsid w:val="00E65640"/>
    <w:rsid w:val="00E66EA2"/>
    <w:rsid w:val="00E7761B"/>
    <w:rsid w:val="00E82E7A"/>
    <w:rsid w:val="00E940CC"/>
    <w:rsid w:val="00EA5751"/>
    <w:rsid w:val="00EB005D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7E0C"/>
    <w:rsid w:val="00F34C07"/>
    <w:rsid w:val="00F43C8F"/>
    <w:rsid w:val="00F466EB"/>
    <w:rsid w:val="00F472B7"/>
    <w:rsid w:val="00F50CDC"/>
    <w:rsid w:val="00F530A2"/>
    <w:rsid w:val="00F57A47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E91A2B08-629D-4C01-A9CC-F439BCF3D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72</cp:revision>
  <cp:lastPrinted>2020-02-07T11:20:00Z</cp:lastPrinted>
  <dcterms:created xsi:type="dcterms:W3CDTF">2020-02-27T12:11:00Z</dcterms:created>
  <dcterms:modified xsi:type="dcterms:W3CDTF">2020-11-16T04:45:00Z</dcterms:modified>
</cp:coreProperties>
</file>